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2AB4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14:paraId="708C2350" w14:textId="77777777" w:rsidR="005C31FD" w:rsidRPr="00E94630" w:rsidRDefault="00BE309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4B33B1CB" w14:textId="77777777" w:rsidR="00E94630" w:rsidRDefault="00E94630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19388ACC" w14:textId="77777777" w:rsidR="00E94630" w:rsidRDefault="00E94630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2931639E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14:paraId="66C75E04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096EB372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76E6D6C8" w14:textId="77777777" w:rsidR="00686BAC" w:rsidRDefault="0064413C" w:rsidP="00686BAC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Doposażenie </w:t>
      </w:r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>agregat</w:t>
      </w:r>
      <w:r w:rsidR="00D27E1E">
        <w:rPr>
          <w:rFonts w:ascii="Arial" w:hAnsi="Arial" w:cs="Arial"/>
          <w:sz w:val="28"/>
          <w:szCs w:val="28"/>
          <w:shd w:val="clear" w:color="auto" w:fill="FFFFFF"/>
        </w:rPr>
        <w:t>u</w:t>
      </w:r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 xml:space="preserve"> kogeneracyjn</w:t>
      </w:r>
      <w:r w:rsidR="00D27E1E">
        <w:rPr>
          <w:rFonts w:ascii="Arial" w:hAnsi="Arial" w:cs="Arial"/>
          <w:sz w:val="28"/>
          <w:szCs w:val="28"/>
          <w:shd w:val="clear" w:color="auto" w:fill="FFFFFF"/>
        </w:rPr>
        <w:t>ego</w:t>
      </w:r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 xml:space="preserve"> SFGM 560, 1500 </w:t>
      </w:r>
      <w:proofErr w:type="spellStart"/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>rpm</w:t>
      </w:r>
      <w:proofErr w:type="spellEnd"/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>, firmy GUASCOR, rok produkcji 2014, pracujących na gazie ziemnym</w:t>
      </w:r>
      <w:r w:rsidR="00686BAC">
        <w:rPr>
          <w:rFonts w:ascii="Arial" w:hAnsi="Arial" w:cs="Arial"/>
          <w:sz w:val="28"/>
          <w:szCs w:val="28"/>
          <w:shd w:val="clear" w:color="auto" w:fill="FFFFFF"/>
        </w:rPr>
        <w:t>,</w:t>
      </w:r>
    </w:p>
    <w:p w14:paraId="10CAA39B" w14:textId="4C60AC4B" w:rsidR="00686BAC" w:rsidRPr="00686BAC" w:rsidRDefault="00686BAC" w:rsidP="00686BAC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686BAC">
        <w:rPr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numer sprawy: CS</w:t>
      </w:r>
      <w:r w:rsidRPr="00057FF7">
        <w:rPr>
          <w:rFonts w:ascii="Arial" w:hAnsi="Arial" w:cs="Arial"/>
          <w:sz w:val="28"/>
          <w:szCs w:val="28"/>
          <w:shd w:val="clear" w:color="auto" w:fill="FFFFFF"/>
        </w:rPr>
        <w:t>/P/</w:t>
      </w:r>
      <w:r w:rsidR="00076922" w:rsidRPr="00057FF7">
        <w:rPr>
          <w:rFonts w:ascii="Arial" w:hAnsi="Arial" w:cs="Arial"/>
          <w:sz w:val="28"/>
          <w:szCs w:val="28"/>
          <w:shd w:val="clear" w:color="auto" w:fill="FFFFFF"/>
        </w:rPr>
        <w:t>0</w:t>
      </w:r>
      <w:r w:rsidR="00351503">
        <w:rPr>
          <w:rFonts w:ascii="Arial" w:hAnsi="Arial" w:cs="Arial"/>
          <w:sz w:val="28"/>
          <w:szCs w:val="28"/>
          <w:shd w:val="clear" w:color="auto" w:fill="FFFFFF"/>
        </w:rPr>
        <w:t>7</w:t>
      </w:r>
      <w:r w:rsidRPr="00057FF7">
        <w:rPr>
          <w:rFonts w:ascii="Arial" w:hAnsi="Arial" w:cs="Arial"/>
          <w:sz w:val="28"/>
          <w:szCs w:val="28"/>
          <w:shd w:val="clear" w:color="auto" w:fill="FFFFFF"/>
        </w:rPr>
        <w:t>/202</w:t>
      </w:r>
      <w:r w:rsidR="00351503">
        <w:rPr>
          <w:rFonts w:ascii="Arial" w:hAnsi="Arial" w:cs="Arial"/>
          <w:sz w:val="28"/>
          <w:szCs w:val="28"/>
          <w:shd w:val="clear" w:color="auto" w:fill="FFFFFF"/>
        </w:rPr>
        <w:t>1</w:t>
      </w:r>
    </w:p>
    <w:p w14:paraId="48F328FB" w14:textId="77777777" w:rsidR="005C31FD" w:rsidRPr="00E94630" w:rsidRDefault="005C31FD" w:rsidP="005C31FD">
      <w:pPr>
        <w:pStyle w:val="Nagwek11"/>
        <w:keepNext/>
        <w:keepLines/>
        <w:spacing w:after="275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</w:p>
    <w:p w14:paraId="3377FD73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1D42FD92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2E0686E2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4B715275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557541D9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0E6BF887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5F2A0C96" w14:textId="77777777" w:rsidR="005C31FD" w:rsidRPr="005C31FD" w:rsidRDefault="005C31FD" w:rsidP="00686BAC">
      <w:pPr>
        <w:pStyle w:val="Nagwek11"/>
        <w:keepNext/>
        <w:keepLines/>
        <w:shd w:val="clear" w:color="auto" w:fill="auto"/>
        <w:spacing w:after="275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6B31C383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6F265D71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1D3857F7" w14:textId="77777777" w:rsidR="00415227" w:rsidRDefault="00415227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331D8896" w14:textId="77777777" w:rsidR="00415227" w:rsidRDefault="00415227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4C5E8935" w14:textId="161474DA" w:rsidR="005C31FD" w:rsidRPr="00351503" w:rsidRDefault="00415227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>
        <w:rPr>
          <w:rStyle w:val="Nagwek111"/>
          <w:rFonts w:ascii="Arial" w:hAnsi="Arial" w:cs="Arial"/>
          <w:b/>
          <w:bCs/>
          <w:sz w:val="28"/>
          <w:szCs w:val="28"/>
        </w:rPr>
        <w:t>10</w:t>
      </w:r>
      <w:r w:rsidR="00351503" w:rsidRPr="00351503">
        <w:rPr>
          <w:rStyle w:val="Nagwek111"/>
          <w:rFonts w:ascii="Arial" w:hAnsi="Arial" w:cs="Arial"/>
          <w:b/>
          <w:bCs/>
          <w:sz w:val="28"/>
          <w:szCs w:val="28"/>
        </w:rPr>
        <w:t xml:space="preserve"> września</w:t>
      </w:r>
      <w:r w:rsidR="006C5E80" w:rsidRPr="00351503">
        <w:rPr>
          <w:rStyle w:val="Nagwek111"/>
          <w:rFonts w:ascii="Arial" w:hAnsi="Arial" w:cs="Arial"/>
          <w:b/>
          <w:bCs/>
          <w:sz w:val="28"/>
          <w:szCs w:val="28"/>
        </w:rPr>
        <w:t xml:space="preserve"> 202</w:t>
      </w:r>
      <w:r w:rsidR="00E216BF">
        <w:rPr>
          <w:rStyle w:val="Nagwek111"/>
          <w:rFonts w:ascii="Arial" w:hAnsi="Arial" w:cs="Arial"/>
          <w:b/>
          <w:bCs/>
          <w:sz w:val="28"/>
          <w:szCs w:val="28"/>
        </w:rPr>
        <w:t>1</w:t>
      </w:r>
      <w:r w:rsidR="005C31FD" w:rsidRPr="00351503">
        <w:rPr>
          <w:rStyle w:val="Nagwek111"/>
          <w:rFonts w:ascii="Arial" w:hAnsi="Arial" w:cs="Arial"/>
          <w:b/>
          <w:bCs/>
          <w:sz w:val="28"/>
          <w:szCs w:val="28"/>
        </w:rPr>
        <w:t xml:space="preserve"> R.</w:t>
      </w:r>
    </w:p>
    <w:p w14:paraId="61C2920A" w14:textId="77777777" w:rsidR="005C31FD" w:rsidRPr="005C31FD" w:rsidRDefault="005C31FD" w:rsidP="00545D6C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bookmarkEnd w:id="0"/>
    <w:p w14:paraId="78CA475E" w14:textId="77777777" w:rsidR="00351503" w:rsidRPr="00545D6C" w:rsidRDefault="00351503" w:rsidP="00351503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>
        <w:rPr>
          <w:rFonts w:ascii="Arial" w:hAnsi="Arial" w:cs="Arial"/>
          <w:b w:val="0"/>
          <w:sz w:val="24"/>
          <w:szCs w:val="24"/>
        </w:rPr>
        <w:t>z dn. 11.12.2019 r. (dostępny na stronie internetowej: www.cieplownia-sierpc.pl).</w:t>
      </w:r>
    </w:p>
    <w:p w14:paraId="7914F157" w14:textId="77777777" w:rsidR="005C31FD" w:rsidRPr="00545D6C" w:rsidRDefault="005C31FD" w:rsidP="00545D6C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P</w:t>
      </w:r>
      <w:r>
        <w:rPr>
          <w:rStyle w:val="Nagwek111"/>
          <w:rFonts w:ascii="Arial" w:hAnsi="Arial" w:cs="Arial"/>
          <w:b/>
          <w:bCs/>
          <w:sz w:val="24"/>
          <w:szCs w:val="24"/>
        </w:rPr>
        <w:t>RZEDMIOT ZAMÓWIENIA</w:t>
      </w: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:</w:t>
      </w:r>
    </w:p>
    <w:p w14:paraId="337B8846" w14:textId="77777777" w:rsidR="005C31FD" w:rsidRPr="00545D6C" w:rsidRDefault="0064413C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64413C">
        <w:rPr>
          <w:rFonts w:ascii="Arial" w:hAnsi="Arial" w:cs="Arial"/>
          <w:sz w:val="24"/>
          <w:szCs w:val="24"/>
        </w:rPr>
        <w:t>D</w:t>
      </w:r>
      <w:r w:rsidR="00F0231B">
        <w:rPr>
          <w:rFonts w:ascii="Arial" w:hAnsi="Arial" w:cs="Arial"/>
          <w:sz w:val="24"/>
          <w:szCs w:val="24"/>
        </w:rPr>
        <w:t>oposażenie</w:t>
      </w:r>
      <w:r w:rsidRPr="0064413C">
        <w:rPr>
          <w:rFonts w:ascii="Arial" w:hAnsi="Arial" w:cs="Arial"/>
          <w:sz w:val="24"/>
          <w:szCs w:val="24"/>
        </w:rPr>
        <w:t xml:space="preserve"> agregat</w:t>
      </w:r>
      <w:r w:rsidR="00D27E1E">
        <w:rPr>
          <w:rFonts w:ascii="Arial" w:hAnsi="Arial" w:cs="Arial"/>
          <w:sz w:val="24"/>
          <w:szCs w:val="24"/>
        </w:rPr>
        <w:t>u</w:t>
      </w:r>
      <w:r w:rsidRPr="0064413C">
        <w:rPr>
          <w:rFonts w:ascii="Arial" w:hAnsi="Arial" w:cs="Arial"/>
          <w:sz w:val="24"/>
          <w:szCs w:val="24"/>
        </w:rPr>
        <w:t xml:space="preserve"> kogeneracyjn</w:t>
      </w:r>
      <w:r w:rsidR="00D27E1E">
        <w:rPr>
          <w:rFonts w:ascii="Arial" w:hAnsi="Arial" w:cs="Arial"/>
          <w:sz w:val="24"/>
          <w:szCs w:val="24"/>
        </w:rPr>
        <w:t>ego</w:t>
      </w:r>
      <w:r w:rsidRPr="0064413C">
        <w:rPr>
          <w:rFonts w:ascii="Arial" w:hAnsi="Arial" w:cs="Arial"/>
          <w:sz w:val="24"/>
          <w:szCs w:val="24"/>
        </w:rPr>
        <w:t xml:space="preserve"> </w:t>
      </w:r>
      <w:r w:rsidR="005C31FD" w:rsidRPr="005C31FD">
        <w:rPr>
          <w:rFonts w:ascii="Arial" w:hAnsi="Arial" w:cs="Arial"/>
          <w:sz w:val="24"/>
          <w:szCs w:val="24"/>
        </w:rPr>
        <w:t xml:space="preserve">SFGM 560, 1500 </w:t>
      </w:r>
      <w:proofErr w:type="spellStart"/>
      <w:r w:rsidR="005C31FD" w:rsidRPr="005C31FD">
        <w:rPr>
          <w:rFonts w:ascii="Arial" w:hAnsi="Arial" w:cs="Arial"/>
          <w:sz w:val="24"/>
          <w:szCs w:val="24"/>
        </w:rPr>
        <w:t>rpm</w:t>
      </w:r>
      <w:proofErr w:type="spellEnd"/>
      <w:r w:rsidR="005C31FD" w:rsidRPr="005C31FD">
        <w:rPr>
          <w:rFonts w:ascii="Arial" w:hAnsi="Arial" w:cs="Arial"/>
          <w:sz w:val="24"/>
          <w:szCs w:val="24"/>
        </w:rPr>
        <w:t>, firmy GUASCOR, rok produkcji 2014</w:t>
      </w:r>
      <w:r w:rsidR="00545D6C">
        <w:rPr>
          <w:rFonts w:ascii="Arial" w:hAnsi="Arial" w:cs="Arial"/>
          <w:sz w:val="24"/>
          <w:szCs w:val="24"/>
        </w:rPr>
        <w:t>, pracujących na gazie ziemnym.</w:t>
      </w:r>
    </w:p>
    <w:p w14:paraId="2527AE0A" w14:textId="77777777" w:rsidR="005C31FD" w:rsidRPr="005C31FD" w:rsidRDefault="005C31FD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14:paraId="7E4C697B" w14:textId="0F69C5D7" w:rsidR="00E94630" w:rsidRPr="00F0231B" w:rsidRDefault="00577B2B" w:rsidP="00F0231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F0231B" w:rsidRPr="00F0231B">
        <w:rPr>
          <w:rFonts w:ascii="Arial" w:eastAsia="Times New Roman" w:hAnsi="Arial" w:cs="Arial"/>
          <w:sz w:val="24"/>
          <w:szCs w:val="24"/>
          <w:lang w:eastAsia="pl-PL"/>
        </w:rPr>
        <w:t>Doposażenie agregat</w:t>
      </w:r>
      <w:r w:rsidR="00D27E1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0231B" w:rsidRPr="00F0231B">
        <w:rPr>
          <w:rFonts w:ascii="Arial" w:hAnsi="Arial" w:cs="Arial"/>
          <w:sz w:val="24"/>
          <w:szCs w:val="24"/>
        </w:rPr>
        <w:t xml:space="preserve"> kogeneracyjn</w:t>
      </w:r>
      <w:r w:rsidR="00D27E1E">
        <w:rPr>
          <w:rFonts w:ascii="Arial" w:hAnsi="Arial" w:cs="Arial"/>
          <w:sz w:val="24"/>
          <w:szCs w:val="24"/>
        </w:rPr>
        <w:t>ego</w:t>
      </w:r>
      <w:r w:rsidR="00F0231B" w:rsidRPr="00F0231B">
        <w:rPr>
          <w:rFonts w:ascii="Arial" w:hAnsi="Arial" w:cs="Arial"/>
          <w:sz w:val="24"/>
          <w:szCs w:val="24"/>
        </w:rPr>
        <w:t xml:space="preserve"> SFGM 560, 1500 </w:t>
      </w:r>
      <w:proofErr w:type="spellStart"/>
      <w:r w:rsidR="00F0231B" w:rsidRPr="00F0231B">
        <w:rPr>
          <w:rFonts w:ascii="Arial" w:hAnsi="Arial" w:cs="Arial"/>
          <w:sz w:val="24"/>
          <w:szCs w:val="24"/>
        </w:rPr>
        <w:t>rpm</w:t>
      </w:r>
      <w:proofErr w:type="spellEnd"/>
      <w:r w:rsidR="00F0231B" w:rsidRPr="00F0231B">
        <w:rPr>
          <w:rFonts w:ascii="Arial" w:hAnsi="Arial" w:cs="Arial"/>
          <w:sz w:val="24"/>
          <w:szCs w:val="24"/>
        </w:rPr>
        <w:t>,</w:t>
      </w:r>
      <w:r w:rsidR="00D27E1E">
        <w:rPr>
          <w:rFonts w:ascii="Arial" w:hAnsi="Arial" w:cs="Arial"/>
          <w:sz w:val="24"/>
          <w:szCs w:val="24"/>
        </w:rPr>
        <w:t xml:space="preserve"> firmy GUASCOR o oznaczeniu AK-</w:t>
      </w:r>
      <w:r w:rsidR="00351503">
        <w:rPr>
          <w:rFonts w:ascii="Arial" w:hAnsi="Arial" w:cs="Arial"/>
          <w:sz w:val="24"/>
          <w:szCs w:val="24"/>
        </w:rPr>
        <w:t>4</w:t>
      </w:r>
      <w:r w:rsidR="00F0231B" w:rsidRPr="00F0231B">
        <w:rPr>
          <w:rFonts w:ascii="Arial" w:hAnsi="Arial" w:cs="Arial"/>
          <w:sz w:val="24"/>
          <w:szCs w:val="24"/>
        </w:rPr>
        <w:t xml:space="preserve"> </w:t>
      </w:r>
      <w:r w:rsidR="00AA6199">
        <w:rPr>
          <w:rFonts w:ascii="Arial" w:hAnsi="Arial" w:cs="Arial"/>
          <w:sz w:val="24"/>
          <w:szCs w:val="24"/>
        </w:rPr>
        <w:t>w</w:t>
      </w:r>
      <w:r w:rsidR="00F0231B" w:rsidRPr="00F0231B">
        <w:rPr>
          <w:rFonts w:ascii="Arial" w:hAnsi="Arial" w:cs="Arial"/>
          <w:sz w:val="24"/>
          <w:szCs w:val="24"/>
        </w:rPr>
        <w:t>:</w:t>
      </w:r>
    </w:p>
    <w:p w14:paraId="54778832" w14:textId="77777777" w:rsidR="00F84348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osprzęt typu COMAP,</w:t>
      </w:r>
    </w:p>
    <w:p w14:paraId="08B0D164" w14:textId="77777777" w:rsidR="00F84348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A6199">
        <w:rPr>
          <w:rFonts w:ascii="Arial" w:eastAsia="Times New Roman" w:hAnsi="Arial" w:cs="Arial"/>
          <w:sz w:val="24"/>
          <w:szCs w:val="24"/>
          <w:lang w:eastAsia="pl-PL"/>
        </w:rPr>
        <w:t xml:space="preserve"> karty wejściowo-wyjściowe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dostosowan</w:t>
      </w:r>
      <w:r w:rsidR="00AA6199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niezbędnej ilości sygnałów,</w:t>
      </w:r>
    </w:p>
    <w:p w14:paraId="025D9A09" w14:textId="1EF6035E" w:rsidR="00F84348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okablowanie, przekaźniki, przepusty kablowe itp.</w:t>
      </w:r>
      <w:r w:rsidR="0041522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BEB014B" w14:textId="77777777" w:rsidR="00F84348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panel dotykowy min. 8,’’</w:t>
      </w:r>
    </w:p>
    <w:p w14:paraId="619D72A9" w14:textId="1DE95FB3" w:rsidR="00577B2B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czujniki temperatury cylindrów – 16 szt.</w:t>
      </w:r>
      <w:r w:rsidR="0041522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044BB1F" w14:textId="477CEF52" w:rsidR="00AA6199" w:rsidRDefault="00AA6199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sterowniki stabilizujące pracę agregatów do poziomu +-10kW</w:t>
      </w:r>
      <w:r w:rsidR="0041522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6DAB8AF" w14:textId="77777777"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EC00C5" w14:textId="77777777" w:rsidR="00057073" w:rsidRPr="00A6652F" w:rsidRDefault="00D64C99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57073" w:rsidRPr="00A6652F">
        <w:rPr>
          <w:rFonts w:ascii="Arial" w:eastAsia="Times New Roman" w:hAnsi="Arial" w:cs="Arial"/>
          <w:sz w:val="24"/>
          <w:szCs w:val="24"/>
          <w:lang w:eastAsia="pl-PL"/>
        </w:rPr>
        <w:t>. Zamówienie obejmuje dla całego przedmiotu zamówienia:</w:t>
      </w:r>
    </w:p>
    <w:p w14:paraId="5BE64E52" w14:textId="77777777"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montaż,</w:t>
      </w:r>
    </w:p>
    <w:p w14:paraId="2D5787F1" w14:textId="67D77D7A" w:rsidR="00057073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uruchomienie,</w:t>
      </w:r>
    </w:p>
    <w:p w14:paraId="50F5B040" w14:textId="08B654FE" w:rsidR="00351503" w:rsidRPr="00415227" w:rsidRDefault="0035150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5227">
        <w:rPr>
          <w:rFonts w:ascii="Arial" w:eastAsia="Times New Roman" w:hAnsi="Arial" w:cs="Arial"/>
          <w:sz w:val="24"/>
          <w:szCs w:val="24"/>
          <w:lang w:eastAsia="pl-PL"/>
        </w:rPr>
        <w:t>- czyszczenie głowic, tłoków oraz tulei z nagaru,</w:t>
      </w:r>
    </w:p>
    <w:p w14:paraId="1206EE76" w14:textId="77777777"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szkolenie personelu,</w:t>
      </w:r>
    </w:p>
    <w:p w14:paraId="2EF6EA67" w14:textId="77777777"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gwarancja na elementy stanowiące doposażenie instalacji oraz wszystkie wykonane modernizacje – minimum 12 miesięcy,</w:t>
      </w:r>
    </w:p>
    <w:p w14:paraId="518B3A79" w14:textId="77777777"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nieodpłatne wsparcie techniczne przez okres minimum 12 miesięcy.</w:t>
      </w:r>
    </w:p>
    <w:p w14:paraId="2563B630" w14:textId="77777777" w:rsidR="006C5E80" w:rsidRDefault="006C5E80" w:rsidP="00D64C99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511677" w14:textId="77777777" w:rsidR="00577B2B" w:rsidRPr="00577B2B" w:rsidRDefault="00D64C99" w:rsidP="00D64C99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77B2B">
        <w:rPr>
          <w:rFonts w:ascii="Arial" w:eastAsia="Times New Roman" w:hAnsi="Arial" w:cs="Arial"/>
          <w:sz w:val="24"/>
          <w:szCs w:val="24"/>
          <w:lang w:eastAsia="pl-PL"/>
        </w:rPr>
        <w:t>. Korzyści jakie musi otrzymać Zamawiający w wyniku</w:t>
      </w:r>
      <w:r w:rsidR="00577B2B"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przebudowy systemu:</w:t>
      </w:r>
    </w:p>
    <w:p w14:paraId="2AD7DAED" w14:textId="00CC73DF"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>- ustabilizowanie pracy silnik</w:t>
      </w:r>
      <w:r w:rsidR="00D27E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+</w:t>
      </w:r>
      <w:r w:rsidR="00D27E1E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- 10 </w:t>
      </w:r>
      <w:r>
        <w:rPr>
          <w:rFonts w:ascii="Arial" w:eastAsia="Times New Roman" w:hAnsi="Arial" w:cs="Arial"/>
          <w:sz w:val="24"/>
          <w:szCs w:val="24"/>
          <w:lang w:eastAsia="pl-PL"/>
        </w:rPr>
        <w:t>kW</w:t>
      </w:r>
      <w:r w:rsidR="004152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5F68E24" w14:textId="77777777" w:rsid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>- praca silnik</w:t>
      </w:r>
      <w:r w:rsidR="00D27E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z pełną mocą czyli 1 MW,</w:t>
      </w:r>
    </w:p>
    <w:p w14:paraId="4EB7BEF6" w14:textId="77777777" w:rsidR="00577B2B" w:rsidRPr="00057FF7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FF7">
        <w:rPr>
          <w:rFonts w:ascii="Arial" w:eastAsia="Times New Roman" w:hAnsi="Arial" w:cs="Arial"/>
          <w:sz w:val="24"/>
          <w:szCs w:val="24"/>
          <w:lang w:eastAsia="pl-PL"/>
        </w:rPr>
        <w:t xml:space="preserve"> - wzrost sprawności urządzenia,</w:t>
      </w:r>
    </w:p>
    <w:p w14:paraId="7A25D2EF" w14:textId="77777777" w:rsid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>- przejrzysta obsługa z tłumaczeniem alarmów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81A066D" w14:textId="77777777"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>- ochrona silnika przed uszkodzeniem kosztownych elementów, co spowoduje mniejszy koszt napraw,</w:t>
      </w:r>
    </w:p>
    <w:p w14:paraId="397530C8" w14:textId="77777777"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>- system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sterowania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,,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otwarty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zabezpieczony jednym hasłem serwisowym który otrzymuje </w:t>
      </w: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DD3070" w14:textId="77777777"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- możliwość </w:t>
      </w:r>
      <w:r>
        <w:rPr>
          <w:rFonts w:ascii="Arial" w:eastAsia="Times New Roman" w:hAnsi="Arial" w:cs="Arial"/>
          <w:sz w:val="24"/>
          <w:szCs w:val="24"/>
          <w:lang w:eastAsia="pl-PL"/>
        </w:rPr>
        <w:t>zdalnych korekt pracy s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ilnika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zdalnego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śledzeni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pracy silników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w sposób ciągły,</w:t>
      </w:r>
    </w:p>
    <w:p w14:paraId="439812FA" w14:textId="77777777" w:rsidR="00577B2B" w:rsidRDefault="00E163E1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zmniejszenie ilości</w:t>
      </w:r>
      <w:r w:rsidR="00577B2B">
        <w:rPr>
          <w:rFonts w:ascii="Arial" w:eastAsia="Times New Roman" w:hAnsi="Arial" w:cs="Arial"/>
          <w:sz w:val="24"/>
          <w:szCs w:val="24"/>
          <w:lang w:eastAsia="pl-PL"/>
        </w:rPr>
        <w:t xml:space="preserve"> awaryjnych </w:t>
      </w:r>
      <w:proofErr w:type="spellStart"/>
      <w:r w:rsidR="00577B2B" w:rsidRPr="00577B2B">
        <w:rPr>
          <w:rFonts w:ascii="Arial" w:eastAsia="Times New Roman" w:hAnsi="Arial" w:cs="Arial"/>
          <w:sz w:val="24"/>
          <w:szCs w:val="24"/>
          <w:lang w:eastAsia="pl-PL"/>
        </w:rPr>
        <w:t>wyłączeń</w:t>
      </w:r>
      <w:proofErr w:type="spellEnd"/>
      <w:r w:rsidR="00577B2B">
        <w:rPr>
          <w:rFonts w:ascii="Arial" w:eastAsia="Times New Roman" w:hAnsi="Arial" w:cs="Arial"/>
          <w:sz w:val="24"/>
          <w:szCs w:val="24"/>
          <w:lang w:eastAsia="pl-PL"/>
        </w:rPr>
        <w:t xml:space="preserve"> silników</w:t>
      </w:r>
      <w:r w:rsidR="00577B2B" w:rsidRPr="00577B2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C1CD5F0" w14:textId="77777777" w:rsidR="00577B2B" w:rsidRDefault="00577B2B" w:rsidP="00057073">
      <w:pPr>
        <w:spacing w:after="21" w:line="274" w:lineRule="exact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483F37" w14:textId="77777777" w:rsidR="00E94630" w:rsidRPr="005C31FD" w:rsidRDefault="00E94630" w:rsidP="00E94630">
      <w:pPr>
        <w:spacing w:after="21" w:line="274" w:lineRule="exact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</w:t>
      </w:r>
      <w:r w:rsidR="00D27E1E">
        <w:rPr>
          <w:rFonts w:ascii="Arial" w:eastAsia="Times New Roman" w:hAnsi="Arial" w:cs="Arial"/>
          <w:b/>
          <w:sz w:val="24"/>
          <w:szCs w:val="24"/>
          <w:lang w:eastAsia="pl-PL"/>
        </w:rPr>
        <w:t>REALIZACJI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3ADF175" w14:textId="3E447517" w:rsidR="00E94630" w:rsidRDefault="00D64C99" w:rsidP="00E94630">
      <w:pPr>
        <w:spacing w:after="0" w:line="547" w:lineRule="exac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351503">
        <w:rPr>
          <w:rFonts w:ascii="Arial" w:eastAsia="Times New Roman" w:hAnsi="Arial" w:cs="Arial"/>
          <w:sz w:val="24"/>
          <w:szCs w:val="24"/>
          <w:lang w:eastAsia="pl-PL"/>
        </w:rPr>
        <w:t>60 dni</w:t>
      </w:r>
      <w:r w:rsidR="00D27E1E">
        <w:rPr>
          <w:rFonts w:ascii="Arial" w:eastAsia="Times New Roman" w:hAnsi="Arial" w:cs="Arial"/>
          <w:sz w:val="24"/>
          <w:szCs w:val="24"/>
          <w:lang w:eastAsia="pl-PL"/>
        </w:rPr>
        <w:t xml:space="preserve"> od dnia podpisania umowy.</w:t>
      </w:r>
    </w:p>
    <w:p w14:paraId="6314CC20" w14:textId="77777777" w:rsidR="00DE6EE0" w:rsidRPr="00DE6EE0" w:rsidRDefault="00DE6EE0" w:rsidP="00DE6EE0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FE7D16D" w14:textId="77777777" w:rsidR="00DE6EE0" w:rsidRP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14:paraId="6B5A085B" w14:textId="77777777"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7FF6904" w14:textId="77777777"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14:paraId="1C6CB644" w14:textId="77777777"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1991344" w14:textId="3C1320CC" w:rsidR="00DE6EE0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  <w:r w:rsidR="005170B8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44DE0C40" w14:textId="77777777" w:rsidR="00E216BF" w:rsidRPr="00BE309D" w:rsidRDefault="00E216BF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884D2E6" w14:textId="77777777" w:rsidR="00E94630" w:rsidRDefault="005170B8" w:rsidP="0026052E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>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powaniu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 xml:space="preserve"> oraz oświadczenia o niepodleganiu wykluczenia z postępowania – zgodnie z załącznikiem nr 2.</w:t>
      </w:r>
    </w:p>
    <w:p w14:paraId="5A9B8810" w14:textId="77777777" w:rsidR="000E30C3" w:rsidRDefault="000E30C3" w:rsidP="00057073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Wykazanie posiadania doświadczenia </w:t>
      </w:r>
      <w:r w:rsidR="006C5E80">
        <w:rPr>
          <w:rFonts w:ascii="Arial" w:eastAsia="Times New Roman" w:hAnsi="Arial" w:cs="Arial"/>
          <w:sz w:val="24"/>
          <w:szCs w:val="24"/>
          <w:lang w:eastAsia="pl-PL"/>
        </w:rPr>
        <w:t xml:space="preserve"> w okresie ostatnich 3 lat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realizacji min. 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1 zamówienia obejmującego swym zakresem doposażenie w zakresie zbliżonym do objętego niniejszym zamówieniem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agregatów kogeneracyjnych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pracujących na gazie ziemnym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biogazie. Niezbędne jest załączenie do oferty wykazu 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zrealizowanych zamówień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potwierdzonych referencjami/poświadczenia należytego wykonania umowy.</w:t>
      </w:r>
    </w:p>
    <w:p w14:paraId="1BBFA4BB" w14:textId="77777777" w:rsidR="00057073" w:rsidRPr="00057073" w:rsidRDefault="00057073" w:rsidP="00A6652F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1F6863" w14:textId="77777777" w:rsidR="00E94630" w:rsidRPr="00E94630" w:rsidRDefault="00E94630" w:rsidP="00E94630">
      <w:pPr>
        <w:spacing w:after="0" w:line="547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14:paraId="29F45843" w14:textId="77777777" w:rsidR="005C31FD" w:rsidRPr="00E94630" w:rsidRDefault="005C31FD" w:rsidP="00E94630">
      <w:pPr>
        <w:pStyle w:val="Akapitzlist"/>
        <w:numPr>
          <w:ilvl w:val="0"/>
          <w:numId w:val="9"/>
        </w:numPr>
        <w:tabs>
          <w:tab w:val="left" w:pos="284"/>
        </w:tabs>
        <w:spacing w:after="0" w:line="547" w:lineRule="exact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14:paraId="1DEAC1F5" w14:textId="361198C6" w:rsidR="005C31FD" w:rsidRPr="0058790D" w:rsidRDefault="005C31FD" w:rsidP="0058790D">
      <w:pPr>
        <w:pStyle w:val="Akapitzlist"/>
        <w:numPr>
          <w:ilvl w:val="0"/>
          <w:numId w:val="9"/>
        </w:numPr>
        <w:tabs>
          <w:tab w:val="left" w:pos="284"/>
        </w:tabs>
        <w:spacing w:after="0" w:line="547" w:lineRule="exact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415227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 w:rsidR="006441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51503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4413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35150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05707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godzinie 12:00.</w:t>
      </w:r>
    </w:p>
    <w:p w14:paraId="521F8FA5" w14:textId="17E63C65" w:rsidR="0058790D" w:rsidRPr="0058790D" w:rsidRDefault="0058790D" w:rsidP="0058790D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8790D">
        <w:rPr>
          <w:rFonts w:ascii="Arial" w:hAnsi="Arial" w:cs="Arial"/>
          <w:sz w:val="24"/>
          <w:szCs w:val="24"/>
        </w:rPr>
        <w:t xml:space="preserve">. </w:t>
      </w:r>
      <w:r w:rsidRPr="0058790D">
        <w:rPr>
          <w:rFonts w:ascii="Arial" w:hAnsi="Arial" w:cs="Arial"/>
          <w:b/>
          <w:bCs/>
          <w:sz w:val="24"/>
          <w:szCs w:val="24"/>
        </w:rPr>
        <w:t>Otwarcie ofert nastąpi</w:t>
      </w:r>
      <w:r w:rsidR="00D27E1E">
        <w:rPr>
          <w:rFonts w:ascii="Arial" w:hAnsi="Arial" w:cs="Arial"/>
          <w:b/>
          <w:bCs/>
          <w:sz w:val="24"/>
          <w:szCs w:val="24"/>
        </w:rPr>
        <w:t xml:space="preserve"> </w:t>
      </w:r>
      <w:r w:rsidR="00415227">
        <w:rPr>
          <w:rFonts w:ascii="Arial" w:hAnsi="Arial" w:cs="Arial"/>
          <w:b/>
          <w:bCs/>
          <w:sz w:val="24"/>
          <w:szCs w:val="24"/>
        </w:rPr>
        <w:t>22</w:t>
      </w:r>
      <w:r w:rsidR="00351503">
        <w:rPr>
          <w:rFonts w:ascii="Arial" w:hAnsi="Arial" w:cs="Arial"/>
          <w:b/>
          <w:bCs/>
          <w:sz w:val="24"/>
          <w:szCs w:val="24"/>
        </w:rPr>
        <w:t xml:space="preserve"> września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20</w:t>
      </w:r>
      <w:r w:rsidR="0064413C">
        <w:rPr>
          <w:rFonts w:ascii="Arial" w:hAnsi="Arial" w:cs="Arial"/>
          <w:b/>
          <w:bCs/>
          <w:sz w:val="24"/>
          <w:szCs w:val="24"/>
        </w:rPr>
        <w:t>2</w:t>
      </w:r>
      <w:r w:rsidR="00351503">
        <w:rPr>
          <w:rFonts w:ascii="Arial" w:hAnsi="Arial" w:cs="Arial"/>
          <w:b/>
          <w:bCs/>
          <w:sz w:val="24"/>
          <w:szCs w:val="24"/>
        </w:rPr>
        <w:t>1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r. o godz. 12:</w:t>
      </w:r>
      <w:r w:rsidR="00750AF5">
        <w:rPr>
          <w:rFonts w:ascii="Arial" w:hAnsi="Arial" w:cs="Arial"/>
          <w:b/>
          <w:bCs/>
          <w:sz w:val="24"/>
          <w:szCs w:val="24"/>
        </w:rPr>
        <w:t>15</w:t>
      </w:r>
      <w:r w:rsidRPr="0058790D">
        <w:rPr>
          <w:rFonts w:ascii="Arial" w:hAnsi="Arial" w:cs="Arial"/>
          <w:b/>
          <w:bCs/>
          <w:sz w:val="24"/>
          <w:szCs w:val="24"/>
        </w:rPr>
        <w:t>.</w:t>
      </w:r>
    </w:p>
    <w:p w14:paraId="1FD69D43" w14:textId="77777777" w:rsidR="005C31FD" w:rsidRPr="005C31FD" w:rsidRDefault="0058790D" w:rsidP="00E94630">
      <w:pPr>
        <w:tabs>
          <w:tab w:val="left" w:pos="284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14:paraId="075BD189" w14:textId="77777777" w:rsidR="005C31FD" w:rsidRPr="005C31FD" w:rsidRDefault="005C31FD" w:rsidP="00057073">
      <w:pPr>
        <w:numPr>
          <w:ilvl w:val="0"/>
          <w:numId w:val="1"/>
        </w:numPr>
        <w:tabs>
          <w:tab w:val="left" w:pos="284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do Ogłoszenia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8821F1A" w14:textId="77777777" w:rsidR="005C31FD" w:rsidRPr="005C31FD" w:rsidRDefault="005C31FD" w:rsidP="00057073">
      <w:pPr>
        <w:numPr>
          <w:ilvl w:val="0"/>
          <w:numId w:val="1"/>
        </w:numPr>
        <w:tabs>
          <w:tab w:val="left" w:pos="284"/>
        </w:tabs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o działalności gospodarczej, jeżeli odrębne przepisy wymagają wpisu do rejestru lub ewidencji, wystawiony nie wcześniej niż 6 miesięcy przed upływem terminu składnia ofert - oryginał lub kserokopia poświadczona za zgodność z oryginałem;</w:t>
      </w:r>
    </w:p>
    <w:p w14:paraId="62F01A56" w14:textId="77777777" w:rsidR="005C31FD" w:rsidRPr="005C31FD" w:rsidRDefault="005C31FD" w:rsidP="00057073">
      <w:pPr>
        <w:numPr>
          <w:ilvl w:val="0"/>
          <w:numId w:val="1"/>
        </w:numPr>
        <w:tabs>
          <w:tab w:val="left" w:pos="284"/>
        </w:tabs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zestawienie nazw i adresów obiektów gdzie Wykonawca realizuje bądź realizował usługi serwisowe;</w:t>
      </w:r>
    </w:p>
    <w:p w14:paraId="302F32AE" w14:textId="77777777" w:rsidR="005C31FD" w:rsidRPr="005C31FD" w:rsidRDefault="005C31FD" w:rsidP="00E94630">
      <w:pPr>
        <w:spacing w:after="213" w:line="23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- referencje.</w:t>
      </w:r>
    </w:p>
    <w:p w14:paraId="1DB80418" w14:textId="5FB184E4" w:rsidR="005C31FD" w:rsidRPr="00686BAC" w:rsidRDefault="005C31FD" w:rsidP="00686BAC">
      <w:pPr>
        <w:pStyle w:val="Akapitzlist"/>
        <w:numPr>
          <w:ilvl w:val="0"/>
          <w:numId w:val="19"/>
        </w:numPr>
        <w:tabs>
          <w:tab w:val="left" w:pos="426"/>
        </w:tabs>
        <w:spacing w:line="274" w:lineRule="exact"/>
        <w:ind w:left="0" w:right="2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Ciepłowni Sierpc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Spółka z o.o., ul.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Przemysłowa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>, z dopiskiem „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Doposażenie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agregat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 xml:space="preserve"> kogeneracyjn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686BA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86BAC" w:rsidRPr="00686BA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686BAC" w:rsidRPr="008543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numer sprawy: </w:t>
      </w:r>
      <w:r w:rsidR="00686BAC" w:rsidRPr="00076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CS/P/0</w:t>
      </w:r>
      <w:r w:rsidR="003515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="00686BAC" w:rsidRPr="00076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3515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6C5E80" w:rsidRPr="008543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436A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C5E80" w:rsidRPr="008543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436A">
        <w:rPr>
          <w:rFonts w:ascii="Arial" w:eastAsia="Times New Roman" w:hAnsi="Arial" w:cs="Arial"/>
          <w:sz w:val="24"/>
          <w:szCs w:val="24"/>
          <w:lang w:eastAsia="pl-PL"/>
        </w:rPr>
        <w:t>NIE OTWIERAĆ</w:t>
      </w:r>
      <w:r w:rsidR="0085436A" w:rsidRPr="0085436A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415227">
        <w:rPr>
          <w:rFonts w:ascii="Arial" w:hAnsi="Arial" w:cs="Arial"/>
          <w:b/>
          <w:bCs/>
          <w:sz w:val="24"/>
          <w:szCs w:val="24"/>
        </w:rPr>
        <w:t>22</w:t>
      </w:r>
      <w:r w:rsidR="00076922" w:rsidRPr="00076922">
        <w:rPr>
          <w:rFonts w:ascii="Arial" w:hAnsi="Arial" w:cs="Arial"/>
          <w:b/>
          <w:bCs/>
          <w:sz w:val="24"/>
          <w:szCs w:val="24"/>
        </w:rPr>
        <w:t xml:space="preserve"> </w:t>
      </w:r>
      <w:r w:rsidR="00351503">
        <w:rPr>
          <w:rFonts w:ascii="Arial" w:hAnsi="Arial" w:cs="Arial"/>
          <w:b/>
          <w:bCs/>
          <w:sz w:val="24"/>
          <w:szCs w:val="24"/>
        </w:rPr>
        <w:t>września</w:t>
      </w:r>
      <w:r w:rsidR="00D90F25" w:rsidRPr="00076922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B7482">
        <w:rPr>
          <w:rFonts w:ascii="Arial" w:hAnsi="Arial" w:cs="Arial"/>
          <w:b/>
          <w:bCs/>
          <w:sz w:val="24"/>
          <w:szCs w:val="24"/>
        </w:rPr>
        <w:t>1</w:t>
      </w:r>
      <w:r w:rsidR="00D90F25" w:rsidRPr="00076922">
        <w:rPr>
          <w:rFonts w:ascii="Arial" w:hAnsi="Arial" w:cs="Arial"/>
          <w:b/>
          <w:bCs/>
          <w:sz w:val="24"/>
          <w:szCs w:val="24"/>
        </w:rPr>
        <w:t xml:space="preserve"> r. o godz. 12:</w:t>
      </w:r>
      <w:r w:rsidR="00076922" w:rsidRPr="00076922">
        <w:rPr>
          <w:rFonts w:ascii="Arial" w:hAnsi="Arial" w:cs="Arial"/>
          <w:b/>
          <w:bCs/>
          <w:sz w:val="24"/>
          <w:szCs w:val="24"/>
        </w:rPr>
        <w:t>15</w:t>
      </w:r>
      <w:r w:rsidRPr="00076922">
        <w:rPr>
          <w:rFonts w:ascii="Arial" w:eastAsia="Times New Roman" w:hAnsi="Arial" w:cs="Arial"/>
          <w:b/>
          <w:sz w:val="24"/>
          <w:szCs w:val="24"/>
          <w:lang w:eastAsia="pl-PL"/>
        </w:rPr>
        <w:t>".</w:t>
      </w:r>
    </w:p>
    <w:p w14:paraId="3781E01D" w14:textId="77777777" w:rsidR="005C31FD" w:rsidRPr="005C31FD" w:rsidRDefault="005C31FD" w:rsidP="0058790D">
      <w:pPr>
        <w:numPr>
          <w:ilvl w:val="0"/>
          <w:numId w:val="19"/>
        </w:numPr>
        <w:tabs>
          <w:tab w:val="left" w:pos="702"/>
        </w:tabs>
        <w:spacing w:after="238" w:line="230" w:lineRule="exact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Zamawiający zastrzega kontynuowanie postępowania w drodze negocjacji.</w:t>
      </w:r>
    </w:p>
    <w:p w14:paraId="0C7F98BF" w14:textId="77777777" w:rsidR="005C31FD" w:rsidRPr="005C31FD" w:rsidRDefault="0058790D" w:rsidP="0001083E">
      <w:pPr>
        <w:spacing w:after="203" w:line="230" w:lineRule="exact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7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14:paraId="1613938F" w14:textId="77777777" w:rsidR="005C31FD" w:rsidRDefault="0058790D" w:rsidP="005C31FD">
      <w:pPr>
        <w:spacing w:after="0" w:line="274" w:lineRule="exact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uprawnion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 kontaktowania się z Wykonawcami:</w:t>
      </w:r>
    </w:p>
    <w:p w14:paraId="081082F5" w14:textId="77777777" w:rsidR="00750AF5" w:rsidRPr="005C31FD" w:rsidRDefault="00750AF5" w:rsidP="005C31FD">
      <w:pPr>
        <w:spacing w:after="0" w:line="274" w:lineRule="exact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 sprawach technicznych:</w:t>
      </w:r>
    </w:p>
    <w:p w14:paraId="7C7CB8B5" w14:textId="77777777" w:rsidR="0001083E" w:rsidRDefault="0001083E" w:rsidP="005C31FD">
      <w:pPr>
        <w:spacing w:after="65" w:line="274" w:lineRule="exact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Łukasz Kowal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57C6F170" w14:textId="77777777" w:rsidR="0001083E" w:rsidRPr="004F3380" w:rsidRDefault="0001083E" w:rsidP="005C31FD">
      <w:pPr>
        <w:spacing w:after="65" w:line="274" w:lineRule="exact"/>
        <w:ind w:left="1060"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  <w:proofErr w:type="spellStart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>wew</w:t>
      </w:r>
      <w:proofErr w:type="spellEnd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r w:rsidR="00511178" w:rsidRPr="004F3380">
        <w:rPr>
          <w:rFonts w:ascii="Arial" w:eastAsia="Times New Roman" w:hAnsi="Arial" w:cs="Arial"/>
          <w:sz w:val="24"/>
          <w:szCs w:val="24"/>
          <w:lang w:val="en-US" w:eastAsia="pl-PL"/>
        </w:rPr>
        <w:t>31</w:t>
      </w:r>
      <w:r w:rsidR="005C31FD"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</w:p>
    <w:p w14:paraId="06292EEE" w14:textId="4907E965" w:rsidR="00742EA6" w:rsidRDefault="005C31FD" w:rsidP="00785757">
      <w:pPr>
        <w:spacing w:after="65" w:line="274" w:lineRule="exact"/>
        <w:ind w:left="1060" w:right="2220"/>
        <w:rPr>
          <w:rFonts w:ascii="Arial" w:eastAsia="Times New Roman" w:hAnsi="Arial" w:cs="Arial"/>
          <w:color w:val="FF0000"/>
          <w:sz w:val="24"/>
          <w:szCs w:val="24"/>
          <w:lang w:val="en-US" w:eastAsia="pl-PL"/>
        </w:rPr>
      </w:pP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r w:rsidR="00351503">
        <w:rPr>
          <w:rFonts w:ascii="Arial" w:eastAsia="Times New Roman" w:hAnsi="Arial" w:cs="Arial"/>
          <w:sz w:val="24"/>
          <w:szCs w:val="24"/>
          <w:lang w:val="en-US" w:eastAsia="pl-PL"/>
        </w:rPr>
        <w:t>lkowalski@cieplownia-sierpc.pl</w:t>
      </w:r>
    </w:p>
    <w:p w14:paraId="74FA20BF" w14:textId="77777777" w:rsidR="00750AF5" w:rsidRPr="0058790D" w:rsidRDefault="00750AF5" w:rsidP="00785757">
      <w:pPr>
        <w:spacing w:after="65" w:line="274" w:lineRule="exact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3AC739BF" w14:textId="77777777" w:rsidR="00750AF5" w:rsidRDefault="00750AF5" w:rsidP="00750AF5">
      <w:pPr>
        <w:pStyle w:val="Akapitzlist"/>
        <w:numPr>
          <w:ilvl w:val="0"/>
          <w:numId w:val="1"/>
        </w:numPr>
        <w:tabs>
          <w:tab w:val="left" w:pos="284"/>
        </w:tabs>
        <w:spacing w:after="928" w:line="360" w:lineRule="auto"/>
        <w:ind w:left="0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w</w:t>
      </w:r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>sprawach</w:t>
      </w:r>
      <w:proofErr w:type="spellEnd"/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>formalnych</w:t>
      </w:r>
      <w:proofErr w:type="spellEnd"/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14:paraId="07FF1FB2" w14:textId="77777777" w:rsidR="00750AF5" w:rsidRDefault="00750AF5" w:rsidP="00750AF5">
      <w:pPr>
        <w:pStyle w:val="Akapitzlist"/>
        <w:tabs>
          <w:tab w:val="left" w:pos="284"/>
        </w:tabs>
        <w:spacing w:after="928" w:line="360" w:lineRule="auto"/>
        <w:ind w:left="993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Justyna Bogucka – Mirecka,</w:t>
      </w:r>
    </w:p>
    <w:p w14:paraId="616F91D4" w14:textId="77777777" w:rsidR="00750AF5" w:rsidRDefault="00750AF5" w:rsidP="00750AF5">
      <w:pPr>
        <w:pStyle w:val="Akapitzlist"/>
        <w:tabs>
          <w:tab w:val="left" w:pos="284"/>
        </w:tabs>
        <w:spacing w:after="928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750AF5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>
        <w:rPr>
          <w:rFonts w:ascii="Arial" w:eastAsia="Times New Roman" w:hAnsi="Arial" w:cs="Arial"/>
          <w:sz w:val="24"/>
          <w:szCs w:val="24"/>
          <w:lang w:eastAsia="pl-PL"/>
        </w:rPr>
        <w:t>24 275 22 47</w:t>
      </w:r>
    </w:p>
    <w:p w14:paraId="103A6BA1" w14:textId="77777777" w:rsidR="00750AF5" w:rsidRDefault="00750AF5" w:rsidP="00750AF5">
      <w:pPr>
        <w:pStyle w:val="Akapitzlist"/>
        <w:tabs>
          <w:tab w:val="left" w:pos="284"/>
        </w:tabs>
        <w:spacing w:after="928" w:line="360" w:lineRule="auto"/>
        <w:ind w:left="993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e</w:t>
      </w:r>
      <w:r w:rsidRPr="00750AF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-mail: </w:t>
      </w:r>
      <w:hyperlink r:id="rId8" w:history="1">
        <w:r w:rsidRPr="00C83167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j.bogucka@cieplownia-sierpc.pl</w:t>
        </w:r>
      </w:hyperlink>
    </w:p>
    <w:p w14:paraId="2C3FAB66" w14:textId="77777777" w:rsidR="00750AF5" w:rsidRPr="00750AF5" w:rsidRDefault="00750AF5" w:rsidP="00750AF5">
      <w:pPr>
        <w:pStyle w:val="Akapitzlist"/>
        <w:tabs>
          <w:tab w:val="left" w:pos="284"/>
        </w:tabs>
        <w:spacing w:after="928" w:line="360" w:lineRule="auto"/>
        <w:ind w:left="993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219F2C77" w14:textId="77777777" w:rsidR="006C5E80" w:rsidRPr="00750AF5" w:rsidRDefault="006C5E80" w:rsidP="0064413C">
      <w:pPr>
        <w:spacing w:after="928" w:line="230" w:lineRule="exact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7279A4D9" w14:textId="77777777" w:rsidR="00742EA6" w:rsidRPr="00440848" w:rsidRDefault="00440848" w:rsidP="00440848">
      <w:pPr>
        <w:spacing w:after="928" w:line="230" w:lineRule="exact"/>
        <w:ind w:left="-142" w:firstLine="142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14:paraId="3FB60DF2" w14:textId="77777777" w:rsidR="00440848" w:rsidRPr="00440848" w:rsidRDefault="0058790D" w:rsidP="00440848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14:paraId="4641D328" w14:textId="77777777" w:rsidR="00057073" w:rsidRDefault="00440848" w:rsidP="00057073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14:paraId="664E81FE" w14:textId="77777777" w:rsidR="000B1192" w:rsidRDefault="000B1192" w:rsidP="00057073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Wzór umowy.</w:t>
      </w:r>
    </w:p>
    <w:p w14:paraId="6CDDCCA8" w14:textId="3843FC57" w:rsidR="00D64C99" w:rsidRDefault="00D64C99" w:rsidP="00D64C99">
      <w:p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346375" w14:textId="77777777" w:rsidR="00415227" w:rsidRDefault="00415227" w:rsidP="00D64C99">
      <w:p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012BA4" w14:textId="77777777" w:rsidR="00076922" w:rsidRPr="00D64C99" w:rsidRDefault="00076922" w:rsidP="00D64C99">
      <w:p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F3E78E" w14:textId="77777777" w:rsidR="008A3C9D" w:rsidRPr="00057FF7" w:rsidRDefault="008A3C9D" w:rsidP="008A3C9D">
      <w:pPr>
        <w:spacing w:after="928" w:line="230" w:lineRule="exact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7FF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14:paraId="2706F62C" w14:textId="77777777" w:rsidR="008A3C9D" w:rsidRPr="008A3C9D" w:rsidRDefault="00484675" w:rsidP="008A3C9D">
      <w:pPr>
        <w:spacing w:after="928" w:line="230" w:lineRule="exact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1EC9AE" w14:textId="77777777" w:rsidR="00484675" w:rsidRPr="00484675" w:rsidRDefault="00484675" w:rsidP="00484675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252BEDEE" w14:textId="77777777" w:rsidR="005C31FD" w:rsidRPr="00484675" w:rsidRDefault="005C31FD" w:rsidP="00484675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21539582" w14:textId="77777777"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1" w:name="bookmark6"/>
    </w:p>
    <w:p w14:paraId="1E9B7219" w14:textId="77777777" w:rsidR="00484675" w:rsidRPr="00484675" w:rsidRDefault="00484675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2" w:name="bookmark7"/>
      <w:bookmarkEnd w:id="1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4C74E2B4" w14:textId="77777777" w:rsidR="00484675" w:rsidRPr="00484675" w:rsidRDefault="005C31FD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14:paraId="3B29E104" w14:textId="77777777" w:rsidR="005C31FD" w:rsidRPr="00484675" w:rsidRDefault="00484675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2"/>
    </w:p>
    <w:p w14:paraId="50AA372F" w14:textId="77777777"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14:paraId="2D13F305" w14:textId="77777777" w:rsidR="005C31FD" w:rsidRDefault="005C31FD" w:rsidP="0048467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715EE4B3" w14:textId="77777777" w:rsidR="00B31A1C" w:rsidRPr="00484675" w:rsidRDefault="00B31A1C" w:rsidP="0048467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607897B8" w14:textId="05E7197E" w:rsidR="005C31FD" w:rsidRPr="00484675" w:rsidRDefault="005C31FD" w:rsidP="00B372B8">
      <w:pPr>
        <w:pStyle w:val="Bezodstpw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oposażenie agregatu</w:t>
      </w:r>
      <w:r w:rsidR="00E163E1" w:rsidRPr="00E163E1">
        <w:rPr>
          <w:rFonts w:ascii="Arial" w:eastAsia="Times New Roman" w:hAnsi="Arial" w:cs="Arial"/>
          <w:sz w:val="24"/>
          <w:szCs w:val="24"/>
          <w:lang w:eastAsia="pl-PL"/>
        </w:rPr>
        <w:t xml:space="preserve"> kogeneracyjn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E163E1" w:rsidRPr="00E163E1">
        <w:rPr>
          <w:rFonts w:ascii="Arial" w:eastAsia="Times New Roman" w:hAnsi="Arial" w:cs="Arial"/>
          <w:sz w:val="24"/>
          <w:szCs w:val="24"/>
          <w:lang w:eastAsia="pl-PL"/>
        </w:rPr>
        <w:t xml:space="preserve"> SFGM 560, 1500 </w:t>
      </w:r>
      <w:proofErr w:type="spellStart"/>
      <w:r w:rsidR="00E163E1" w:rsidRPr="00E163E1">
        <w:rPr>
          <w:rFonts w:ascii="Arial" w:eastAsia="Times New Roman" w:hAnsi="Arial" w:cs="Arial"/>
          <w:sz w:val="24"/>
          <w:szCs w:val="24"/>
          <w:lang w:eastAsia="pl-PL"/>
        </w:rPr>
        <w:t>rpm</w:t>
      </w:r>
      <w:proofErr w:type="spellEnd"/>
      <w:r w:rsidR="00E163E1" w:rsidRPr="00E163E1">
        <w:rPr>
          <w:rFonts w:ascii="Arial" w:eastAsia="Times New Roman" w:hAnsi="Arial" w:cs="Arial"/>
          <w:sz w:val="24"/>
          <w:szCs w:val="24"/>
          <w:lang w:eastAsia="pl-PL"/>
        </w:rPr>
        <w:t>, firmy GUASCOR, rok produkcji 201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>4, pracując</w:t>
      </w:r>
      <w:r w:rsidR="00750AF5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 na gazie ziemnym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5436A" w:rsidRPr="0085436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5436A" w:rsidRPr="0085436A">
        <w:rPr>
          <w:rFonts w:ascii="Arial" w:eastAsia="Times New Roman" w:hAnsi="Arial" w:cs="Arial"/>
          <w:sz w:val="24"/>
          <w:szCs w:val="24"/>
          <w:lang w:eastAsia="pl-PL"/>
        </w:rPr>
        <w:t>numer sprawy: CS/</w:t>
      </w:r>
      <w:r w:rsidR="0085436A" w:rsidRPr="00D64C99">
        <w:rPr>
          <w:rFonts w:ascii="Arial" w:eastAsia="Times New Roman" w:hAnsi="Arial" w:cs="Arial"/>
          <w:sz w:val="24"/>
          <w:szCs w:val="24"/>
          <w:lang w:eastAsia="pl-PL"/>
        </w:rPr>
        <w:t>P/</w:t>
      </w:r>
      <w:r w:rsidR="00D64C99" w:rsidRPr="00D64C9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351503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85436A" w:rsidRPr="00D64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85436A" w:rsidRPr="00D64C99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351503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85436A" w:rsidRPr="0085436A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oferujemy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85436A">
        <w:rPr>
          <w:rFonts w:ascii="Arial" w:eastAsia="Times New Roman" w:hAnsi="Arial" w:cs="Arial"/>
          <w:sz w:val="24"/>
          <w:szCs w:val="24"/>
          <w:lang w:eastAsia="pl-PL"/>
        </w:rPr>
        <w:t xml:space="preserve">     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 za</w:t>
      </w:r>
      <w:r w:rsidR="006C5E80">
        <w:rPr>
          <w:rFonts w:ascii="Arial" w:eastAsia="Times New Roman" w:hAnsi="Arial" w:cs="Arial"/>
          <w:sz w:val="24"/>
          <w:szCs w:val="24"/>
          <w:lang w:eastAsia="pl-PL"/>
        </w:rPr>
        <w:t xml:space="preserve"> łączną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cenę:</w:t>
      </w:r>
    </w:p>
    <w:p w14:paraId="0D614EE1" w14:textId="77777777" w:rsid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3" w:name="bookmark8"/>
    </w:p>
    <w:p w14:paraId="691BC9D4" w14:textId="77777777" w:rsidR="005C31FD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netto,</w:t>
      </w:r>
      <w:bookmarkEnd w:id="3"/>
    </w:p>
    <w:p w14:paraId="6A1ABDC7" w14:textId="77777777"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1EEF6D7C" w14:textId="77777777"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624800FE" w14:textId="77777777" w:rsidR="005C31FD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7F5AED08" w14:textId="77777777" w:rsidR="00B372B8" w:rsidRPr="00484675" w:rsidRDefault="00B372B8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14:paraId="5E444729" w14:textId="77777777"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484675">
        <w:rPr>
          <w:rFonts w:ascii="Arial" w:eastAsia="Times New Roman" w:hAnsi="Arial" w:cs="Arial"/>
          <w:sz w:val="24"/>
          <w:szCs w:val="24"/>
        </w:rPr>
        <w:t>VAT: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7C6AE873" w14:textId="77777777" w:rsidR="006C5E80" w:rsidRPr="00750AF5" w:rsidRDefault="005C31FD" w:rsidP="006C5E80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C648DF2" w14:textId="77777777" w:rsidR="006C5E80" w:rsidRDefault="006C5E80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8A654A8" w14:textId="77777777" w:rsidR="00750AF5" w:rsidRDefault="00750AF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00A7F69" w14:textId="77777777" w:rsidR="00750AF5" w:rsidRDefault="00750AF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DC69278" w14:textId="77777777" w:rsidR="00750AF5" w:rsidRPr="00B31A1C" w:rsidRDefault="00750AF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5EDEFB1" w14:textId="77777777" w:rsidR="005C31FD" w:rsidRPr="00B372B8" w:rsidRDefault="005C31FD" w:rsidP="006C5E80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lastRenderedPageBreak/>
        <w:fldChar w:fldCharType="end"/>
      </w:r>
      <w:bookmarkStart w:id="4" w:name="bookmark10"/>
      <w:r w:rsidRPr="00B372B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Gwarancja:</w:t>
      </w:r>
      <w:bookmarkEnd w:id="4"/>
    </w:p>
    <w:p w14:paraId="54113AEE" w14:textId="77777777" w:rsidR="005C31FD" w:rsidRPr="00B372B8" w:rsidRDefault="00B372B8" w:rsidP="00B372B8">
      <w:pPr>
        <w:pStyle w:val="Bezodstpw"/>
        <w:tabs>
          <w:tab w:val="left" w:pos="0"/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wykonane w ramach zamówienia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udzielona będzie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miesięczna gwarancja. Czas reakcji na usunięcie usterki, w ramach udzielonej gwarancji wymagającej przejazdu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do obiektu, wynosić będzie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maksymalnie</w:t>
      </w:r>
      <w:r w:rsidR="005C31FD" w:rsidRPr="00B372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30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godzin.</w:t>
      </w:r>
    </w:p>
    <w:p w14:paraId="340EB04D" w14:textId="77777777" w:rsidR="005C31FD" w:rsidRPr="00B372B8" w:rsidRDefault="005C31FD" w:rsidP="00B372B8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 w:rsidRPr="00B372B8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14:paraId="328E4CC5" w14:textId="77777777" w:rsidR="005C31FD" w:rsidRPr="00B372B8" w:rsidRDefault="005C31FD" w:rsidP="00B372B8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14:paraId="1823F065" w14:textId="77777777" w:rsidR="00B31A1C" w:rsidRDefault="00B31A1C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CA0977" w14:textId="77777777" w:rsidR="00B31A1C" w:rsidRDefault="00B31A1C" w:rsidP="00B31A1C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D9EB9B" w14:textId="77777777" w:rsidR="00B31A1C" w:rsidRPr="00484675" w:rsidRDefault="00B31A1C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1D3056D4" w14:textId="77777777" w:rsidR="00484675" w:rsidRDefault="005C31F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627FBB5C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43A90A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B8BEB3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78993E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9BAC8C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376C92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4D04AB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B8CF9D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019C6A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DA7B4D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B92F48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57D62B" w14:textId="77777777"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BFF082" w14:textId="77777777" w:rsidR="0085436A" w:rsidRDefault="0085436A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7A909A" w14:textId="77777777" w:rsidR="00750AF5" w:rsidRDefault="00750AF5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0A5AEE" w14:textId="77777777" w:rsidR="00750AF5" w:rsidRDefault="00750AF5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4F4763" w14:textId="77777777" w:rsidR="0085436A" w:rsidRDefault="0085436A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725C3B" w14:textId="77777777" w:rsidR="0085436A" w:rsidRDefault="0085436A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493746" w14:textId="77777777" w:rsidR="00624A3D" w:rsidRDefault="00624A3D" w:rsidP="006C5E80">
      <w:pPr>
        <w:pStyle w:val="Bezodstpw"/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DA4B3B" w14:textId="77777777" w:rsidR="00440848" w:rsidRPr="008A3C9D" w:rsidRDefault="00440848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14:paraId="5084BEE5" w14:textId="77777777" w:rsidR="00440848" w:rsidRDefault="00440848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9C3455" w14:textId="77777777" w:rsidR="00440848" w:rsidRPr="00484675" w:rsidRDefault="00440848" w:rsidP="00440848">
      <w:pPr>
        <w:spacing w:after="928" w:line="230" w:lineRule="exact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14:paraId="76904BE2" w14:textId="77777777" w:rsidR="00440848" w:rsidRPr="00484675" w:rsidRDefault="00440848" w:rsidP="00440848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8BC2759" w14:textId="77777777" w:rsidR="00440848" w:rsidRPr="00484675" w:rsidRDefault="00440848" w:rsidP="0044084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053E39C2" w14:textId="77777777" w:rsidR="00440848" w:rsidRPr="00484675" w:rsidRDefault="00440848" w:rsidP="0044084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3F3A7256" w14:textId="77777777" w:rsidR="00440848" w:rsidRDefault="00440848" w:rsidP="00440848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4041232F" w14:textId="77777777" w:rsidR="00440848" w:rsidRDefault="00440848" w:rsidP="00440848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1DEFA907" w14:textId="77777777" w:rsidR="00440848" w:rsidRPr="00440848" w:rsidRDefault="00440848" w:rsidP="00440848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14:paraId="0E343B0D" w14:textId="77777777" w:rsidR="00440848" w:rsidRDefault="00440848" w:rsidP="00440848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04CA1C78" w14:textId="47DE1C9F"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4A3D" w:rsidRPr="00E163E1">
        <w:rPr>
          <w:rFonts w:ascii="Arial" w:eastAsia="Times New Roman" w:hAnsi="Arial" w:cs="Arial"/>
          <w:sz w:val="24"/>
          <w:szCs w:val="24"/>
          <w:lang w:eastAsia="pl-PL"/>
        </w:rPr>
        <w:t xml:space="preserve">oposażenie agregatów kogeneracyjnych SFGM 560, 1500 </w:t>
      </w:r>
      <w:proofErr w:type="spellStart"/>
      <w:r w:rsidR="00624A3D" w:rsidRPr="00E163E1">
        <w:rPr>
          <w:rFonts w:ascii="Arial" w:eastAsia="Times New Roman" w:hAnsi="Arial" w:cs="Arial"/>
          <w:sz w:val="24"/>
          <w:szCs w:val="24"/>
          <w:lang w:eastAsia="pl-PL"/>
        </w:rPr>
        <w:t>rpm</w:t>
      </w:r>
      <w:proofErr w:type="spellEnd"/>
      <w:r w:rsidR="00624A3D" w:rsidRPr="00E163E1">
        <w:rPr>
          <w:rFonts w:ascii="Arial" w:eastAsia="Times New Roman" w:hAnsi="Arial" w:cs="Arial"/>
          <w:sz w:val="24"/>
          <w:szCs w:val="24"/>
          <w:lang w:eastAsia="pl-PL"/>
        </w:rPr>
        <w:t>, firmy GUASCOR, rok produkcji 201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4, pracujących na gazie ziemnym</w:t>
      </w:r>
      <w:r w:rsidR="0085436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5436A" w:rsidRPr="0085436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5436A" w:rsidRPr="0085436A">
        <w:rPr>
          <w:rFonts w:ascii="Arial" w:eastAsia="Times New Roman" w:hAnsi="Arial" w:cs="Arial"/>
          <w:sz w:val="24"/>
          <w:szCs w:val="24"/>
          <w:lang w:eastAsia="pl-PL"/>
        </w:rPr>
        <w:t>numer sprawy: CS/</w:t>
      </w:r>
      <w:r w:rsidR="0085436A" w:rsidRPr="00D64C99">
        <w:rPr>
          <w:rFonts w:ascii="Arial" w:eastAsia="Times New Roman" w:hAnsi="Arial" w:cs="Arial"/>
          <w:sz w:val="24"/>
          <w:szCs w:val="24"/>
          <w:lang w:eastAsia="pl-PL"/>
        </w:rPr>
        <w:t>P/0</w:t>
      </w:r>
      <w:r w:rsidR="00CB748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85436A" w:rsidRPr="00D64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85436A" w:rsidRPr="00D64C99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CB7482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8B2EAA7" w14:textId="77777777"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E0F84F" w14:textId="77777777" w:rsidR="00440848" w:rsidRDefault="00440848" w:rsidP="00440848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            w Ogłoszeniu o przetargu.</w:t>
      </w:r>
    </w:p>
    <w:p w14:paraId="6BA2E143" w14:textId="77777777" w:rsidR="00440848" w:rsidRPr="00440848" w:rsidRDefault="00440848" w:rsidP="00440848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udziału w postępowaniu             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14:paraId="62A8BD20" w14:textId="77777777"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6C6324" w14:textId="77777777" w:rsidR="00545D6C" w:rsidRDefault="00545D6C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245936" w14:textId="77777777" w:rsidR="00545D6C" w:rsidRPr="00484675" w:rsidRDefault="00545D6C" w:rsidP="00545D6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507F2D48" w14:textId="77777777" w:rsidR="00545D6C" w:rsidRDefault="00545D6C" w:rsidP="00545D6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39F8F3A1" w14:textId="77777777" w:rsidR="00440848" w:rsidRPr="00B31A1C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40848" w:rsidRPr="00B31A1C" w:rsidSect="005C5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D9EA" w14:textId="77777777" w:rsidR="00DE4742" w:rsidRDefault="00DE4742" w:rsidP="00B44EC2">
      <w:pPr>
        <w:spacing w:after="0" w:line="240" w:lineRule="auto"/>
      </w:pPr>
      <w:r>
        <w:separator/>
      </w:r>
    </w:p>
  </w:endnote>
  <w:endnote w:type="continuationSeparator" w:id="0">
    <w:p w14:paraId="4650F285" w14:textId="77777777" w:rsidR="00DE4742" w:rsidRDefault="00DE4742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01FA" w14:textId="77777777" w:rsidR="00F0231B" w:rsidRDefault="00F02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0EAD" w14:textId="77777777" w:rsidR="00F0231B" w:rsidRDefault="00F023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F054" w14:textId="77777777" w:rsidR="00F0231B" w:rsidRDefault="00F0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A998" w14:textId="77777777" w:rsidR="00DE4742" w:rsidRDefault="00DE4742" w:rsidP="00B44EC2">
      <w:pPr>
        <w:spacing w:after="0" w:line="240" w:lineRule="auto"/>
      </w:pPr>
      <w:r>
        <w:separator/>
      </w:r>
    </w:p>
  </w:footnote>
  <w:footnote w:type="continuationSeparator" w:id="0">
    <w:p w14:paraId="0BB51F42" w14:textId="77777777" w:rsidR="00DE4742" w:rsidRDefault="00DE4742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BDF7" w14:textId="77777777" w:rsidR="00F0231B" w:rsidRDefault="00F02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AF74" w14:textId="77777777" w:rsidR="00F0231B" w:rsidRDefault="00F0231B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465A6" wp14:editId="233C84C5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BDB443" w14:textId="77777777" w:rsidR="00F0231B" w:rsidRPr="00A0771B" w:rsidRDefault="00F0231B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47B943AF" w14:textId="77777777" w:rsidR="00F0231B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9666625" w14:textId="77777777" w:rsidR="00F0231B" w:rsidRPr="00CA69A0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58695D8D" w14:textId="77777777" w:rsidR="00F0231B" w:rsidRPr="00967B5B" w:rsidRDefault="00F0231B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5D36C855" w14:textId="77777777" w:rsidR="00F0231B" w:rsidRPr="00967B5B" w:rsidRDefault="00F0231B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19B0441E" w14:textId="77777777" w:rsidR="00F0231B" w:rsidRPr="00967B5B" w:rsidRDefault="00F023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58465A6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14:paraId="4BBDB443" w14:textId="77777777" w:rsidR="00F0231B" w:rsidRPr="00A0771B" w:rsidRDefault="00F0231B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47B943AF" w14:textId="77777777" w:rsidR="00F0231B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29666625" w14:textId="77777777" w:rsidR="00F0231B" w:rsidRPr="00CA69A0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58695D8D" w14:textId="77777777" w:rsidR="00F0231B" w:rsidRPr="00967B5B" w:rsidRDefault="00F0231B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5D36C855" w14:textId="77777777" w:rsidR="00F0231B" w:rsidRPr="00967B5B" w:rsidRDefault="00F0231B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19B0441E" w14:textId="77777777" w:rsidR="00F0231B" w:rsidRPr="00967B5B" w:rsidRDefault="00F023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7F41D7F8" w14:textId="77777777" w:rsidR="00F0231B" w:rsidRDefault="00F0231B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BE4FE2" wp14:editId="170B7489">
              <wp:simplePos x="0" y="0"/>
              <wp:positionH relativeFrom="column">
                <wp:posOffset>-663575</wp:posOffset>
              </wp:positionH>
              <wp:positionV relativeFrom="paragraph">
                <wp:posOffset>895985</wp:posOffset>
              </wp:positionV>
              <wp:extent cx="6972300" cy="45720"/>
              <wp:effectExtent l="0" t="0" r="19050" b="3048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457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16993D" id="Łącznik prostoliniowy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5pt,70.55pt" to="496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2D8260AC" wp14:editId="7DC36319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F007" w14:textId="77777777" w:rsidR="00F0231B" w:rsidRDefault="00F023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0770493"/>
    <w:multiLevelType w:val="hybridMultilevel"/>
    <w:tmpl w:val="E93AD93E"/>
    <w:lvl w:ilvl="0" w:tplc="9904B36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65762EFE"/>
    <w:multiLevelType w:val="hybridMultilevel"/>
    <w:tmpl w:val="66148E4A"/>
    <w:lvl w:ilvl="0" w:tplc="0FA46C26">
      <w:start w:val="1"/>
      <w:numFmt w:val="decimal"/>
      <w:lvlText w:val="%1."/>
      <w:lvlJc w:val="left"/>
      <w:pPr>
        <w:ind w:left="928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5"/>
  </w:num>
  <w:num w:numId="14">
    <w:abstractNumId w:val="14"/>
  </w:num>
  <w:num w:numId="15">
    <w:abstractNumId w:val="11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1083E"/>
    <w:rsid w:val="00057073"/>
    <w:rsid w:val="00057FF7"/>
    <w:rsid w:val="00076922"/>
    <w:rsid w:val="000A6009"/>
    <w:rsid w:val="000B094D"/>
    <w:rsid w:val="000B1192"/>
    <w:rsid w:val="000E30C3"/>
    <w:rsid w:val="0012717A"/>
    <w:rsid w:val="00142AE9"/>
    <w:rsid w:val="001A103D"/>
    <w:rsid w:val="0026052E"/>
    <w:rsid w:val="002A6883"/>
    <w:rsid w:val="003453CD"/>
    <w:rsid w:val="00351503"/>
    <w:rsid w:val="003800A9"/>
    <w:rsid w:val="003D6933"/>
    <w:rsid w:val="00415227"/>
    <w:rsid w:val="00440848"/>
    <w:rsid w:val="004460C8"/>
    <w:rsid w:val="00484675"/>
    <w:rsid w:val="004A41C3"/>
    <w:rsid w:val="004F3380"/>
    <w:rsid w:val="00511178"/>
    <w:rsid w:val="005170B8"/>
    <w:rsid w:val="00545D6C"/>
    <w:rsid w:val="00577B2B"/>
    <w:rsid w:val="00580721"/>
    <w:rsid w:val="0058790D"/>
    <w:rsid w:val="005A5A69"/>
    <w:rsid w:val="005C30E7"/>
    <w:rsid w:val="005C31FD"/>
    <w:rsid w:val="005C5554"/>
    <w:rsid w:val="0061127A"/>
    <w:rsid w:val="00624A3D"/>
    <w:rsid w:val="00644138"/>
    <w:rsid w:val="0064413C"/>
    <w:rsid w:val="0068537F"/>
    <w:rsid w:val="00686BAC"/>
    <w:rsid w:val="00692283"/>
    <w:rsid w:val="006C5E80"/>
    <w:rsid w:val="006D4527"/>
    <w:rsid w:val="006E676F"/>
    <w:rsid w:val="00742EA6"/>
    <w:rsid w:val="00750AF5"/>
    <w:rsid w:val="007614CC"/>
    <w:rsid w:val="00785757"/>
    <w:rsid w:val="00795BA5"/>
    <w:rsid w:val="0085436A"/>
    <w:rsid w:val="008A3C9D"/>
    <w:rsid w:val="00967B5B"/>
    <w:rsid w:val="009C2DF9"/>
    <w:rsid w:val="00A0771B"/>
    <w:rsid w:val="00A170A9"/>
    <w:rsid w:val="00A6652F"/>
    <w:rsid w:val="00AA6199"/>
    <w:rsid w:val="00AE5558"/>
    <w:rsid w:val="00AE69A1"/>
    <w:rsid w:val="00B31A1C"/>
    <w:rsid w:val="00B372B8"/>
    <w:rsid w:val="00B44EC2"/>
    <w:rsid w:val="00B62806"/>
    <w:rsid w:val="00BC2B8E"/>
    <w:rsid w:val="00BE309D"/>
    <w:rsid w:val="00BE456E"/>
    <w:rsid w:val="00C84C81"/>
    <w:rsid w:val="00CA102C"/>
    <w:rsid w:val="00CA69A0"/>
    <w:rsid w:val="00CB7482"/>
    <w:rsid w:val="00D12D8D"/>
    <w:rsid w:val="00D27E1E"/>
    <w:rsid w:val="00D520F9"/>
    <w:rsid w:val="00D64C99"/>
    <w:rsid w:val="00D90F25"/>
    <w:rsid w:val="00D94B96"/>
    <w:rsid w:val="00DE4742"/>
    <w:rsid w:val="00DE6EE0"/>
    <w:rsid w:val="00E163E1"/>
    <w:rsid w:val="00E216BF"/>
    <w:rsid w:val="00E94630"/>
    <w:rsid w:val="00ED2A76"/>
    <w:rsid w:val="00F0231B"/>
    <w:rsid w:val="00F84348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01D7C"/>
  <w15:docId w15:val="{2D2DE196-765A-4CF1-BD7C-6A56F412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1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5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5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5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ogucka@cieplownia-sierp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0DDB-5E7A-4988-9DEB-36639581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2021-09-09T13:14:00Z</cp:lastPrinted>
  <dcterms:created xsi:type="dcterms:W3CDTF">2021-09-10T06:06:00Z</dcterms:created>
  <dcterms:modified xsi:type="dcterms:W3CDTF">2021-09-10T06:06:00Z</dcterms:modified>
</cp:coreProperties>
</file>